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  <w:sz w:val="24"/>
        </w:rPr>
        <w:id w:val="-1737537448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12A5FE41" w14:textId="482846FD" w:rsidR="00BA1565" w:rsidRDefault="00F003BE" w:rsidP="000A20BE">
          <w:pPr>
            <w:ind w:left="360"/>
            <w:jc w:val="center"/>
            <w:rPr>
              <w:i/>
              <w:sz w:val="24"/>
            </w:rPr>
          </w:pPr>
          <w:r>
            <w:rPr>
              <w:i/>
              <w:sz w:val="24"/>
            </w:rPr>
            <w:t>[County</w:t>
          </w:r>
          <w:r>
            <w:rPr>
              <w:i/>
              <w:spacing w:val="-1"/>
              <w:sz w:val="24"/>
            </w:rPr>
            <w:t xml:space="preserve"> </w:t>
          </w:r>
          <w:r>
            <w:rPr>
              <w:i/>
              <w:spacing w:val="-2"/>
              <w:sz w:val="24"/>
            </w:rPr>
            <w:t>Letterhead]</w:t>
          </w:r>
        </w:p>
      </w:sdtContent>
    </w:sdt>
    <w:p w14:paraId="0517CEEC" w14:textId="77777777" w:rsidR="00BA1565" w:rsidRDefault="00BA1565">
      <w:pPr>
        <w:pStyle w:val="BodyText"/>
        <w:spacing w:before="185"/>
        <w:rPr>
          <w:i/>
        </w:rPr>
      </w:pPr>
    </w:p>
    <w:p w14:paraId="7D69D5E6" w14:textId="77777777" w:rsidR="00BA1565" w:rsidRDefault="00F003BE">
      <w:pPr>
        <w:ind w:left="360"/>
        <w:jc w:val="center"/>
        <w:rPr>
          <w:b/>
          <w:sz w:val="24"/>
        </w:rPr>
      </w:pPr>
      <w:bookmarkStart w:id="0" w:name="NOTICE_OF_APPEAL_RESOLUTION"/>
      <w:bookmarkEnd w:id="0"/>
      <w:r>
        <w:rPr>
          <w:b/>
          <w:sz w:val="24"/>
        </w:rPr>
        <w:t>NOTICE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APPEAL</w:t>
      </w:r>
      <w:r>
        <w:rPr>
          <w:b/>
          <w:spacing w:val="-2"/>
          <w:sz w:val="24"/>
        </w:rPr>
        <w:t xml:space="preserve"> RESOLUTION</w:t>
      </w:r>
    </w:p>
    <w:p w14:paraId="603FD229" w14:textId="77777777" w:rsidR="00BA1565" w:rsidRDefault="00BA1565">
      <w:pPr>
        <w:pStyle w:val="BodyText"/>
        <w:rPr>
          <w:b/>
        </w:rPr>
      </w:pPr>
    </w:p>
    <w:p w14:paraId="0B6E679C" w14:textId="77777777" w:rsidR="00BA1565" w:rsidRDefault="00BA1565">
      <w:pPr>
        <w:pStyle w:val="BodyText"/>
        <w:rPr>
          <w:b/>
        </w:rPr>
      </w:pPr>
    </w:p>
    <w:bookmarkStart w:id="1" w:name="[Date]" w:displacedByCustomXml="next"/>
    <w:bookmarkEnd w:id="1" w:displacedByCustomXml="next"/>
    <w:sdt>
      <w:sdtPr>
        <w:rPr>
          <w:i/>
          <w:spacing w:val="-2"/>
          <w:sz w:val="24"/>
        </w:rPr>
        <w:id w:val="-78600921"/>
        <w:placeholder>
          <w:docPart w:val="DefaultPlaceholder_-1854013440"/>
        </w:placeholder>
      </w:sdtPr>
      <w:sdtContent>
        <w:p w14:paraId="258970B0" w14:textId="0DEDFA52" w:rsidR="00BA1565" w:rsidRDefault="00F003BE">
          <w:pPr>
            <w:ind w:left="360"/>
            <w:rPr>
              <w:i/>
              <w:sz w:val="24"/>
            </w:rPr>
          </w:pPr>
          <w:r>
            <w:rPr>
              <w:i/>
              <w:spacing w:val="-2"/>
              <w:sz w:val="24"/>
            </w:rPr>
            <w:t>[Date]</w:t>
          </w:r>
        </w:p>
      </w:sdtContent>
    </w:sdt>
    <w:p w14:paraId="24B4DF70" w14:textId="77777777" w:rsidR="00BA1565" w:rsidRDefault="00BA1565">
      <w:pPr>
        <w:pStyle w:val="BodyText"/>
        <w:rPr>
          <w:i/>
        </w:rPr>
      </w:pPr>
    </w:p>
    <w:p w14:paraId="49EC9AD0" w14:textId="77777777" w:rsidR="00BA1565" w:rsidRDefault="00BA1565">
      <w:pPr>
        <w:pStyle w:val="BodyText"/>
        <w:rPr>
          <w:i/>
        </w:rPr>
      </w:pPr>
    </w:p>
    <w:bookmarkStart w:id="2" w:name="[Member’s_Name]_____[Treating_Provider’s"/>
    <w:bookmarkEnd w:id="2"/>
    <w:p w14:paraId="14FBF036" w14:textId="26A17B1C" w:rsidR="00BA1565" w:rsidRDefault="00F161BD">
      <w:pPr>
        <w:tabs>
          <w:tab w:val="left" w:pos="5399"/>
        </w:tabs>
        <w:ind w:left="360"/>
        <w:rPr>
          <w:i/>
          <w:sz w:val="24"/>
        </w:rPr>
      </w:pPr>
      <w:sdt>
        <w:sdtPr>
          <w:rPr>
            <w:i/>
            <w:sz w:val="24"/>
          </w:rPr>
          <w:id w:val="860709401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="00F003BE">
            <w:rPr>
              <w:i/>
              <w:sz w:val="24"/>
            </w:rPr>
            <w:t>[Member’s</w:t>
          </w:r>
          <w:r w:rsidR="00F003BE">
            <w:rPr>
              <w:i/>
              <w:spacing w:val="-6"/>
              <w:sz w:val="24"/>
            </w:rPr>
            <w:t xml:space="preserve"> </w:t>
          </w:r>
          <w:r w:rsidR="00F003BE">
            <w:rPr>
              <w:i/>
              <w:spacing w:val="-4"/>
              <w:sz w:val="24"/>
            </w:rPr>
            <w:t>Name]</w:t>
          </w:r>
        </w:sdtContent>
      </w:sdt>
      <w:r w:rsidR="00F003BE">
        <w:rPr>
          <w:i/>
          <w:sz w:val="24"/>
        </w:rPr>
        <w:tab/>
      </w:r>
      <w:sdt>
        <w:sdtPr>
          <w:rPr>
            <w:i/>
            <w:sz w:val="24"/>
          </w:rPr>
          <w:id w:val="939102606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="00F003BE">
            <w:rPr>
              <w:i/>
              <w:sz w:val="24"/>
            </w:rPr>
            <w:t>[Treating</w:t>
          </w:r>
          <w:r w:rsidR="00F003BE">
            <w:rPr>
              <w:i/>
              <w:spacing w:val="-6"/>
              <w:sz w:val="24"/>
            </w:rPr>
            <w:t xml:space="preserve"> </w:t>
          </w:r>
          <w:r w:rsidR="00F003BE">
            <w:rPr>
              <w:i/>
              <w:sz w:val="24"/>
            </w:rPr>
            <w:t>Provider’s</w:t>
          </w:r>
          <w:r w:rsidR="00F003BE">
            <w:rPr>
              <w:i/>
              <w:spacing w:val="-2"/>
              <w:sz w:val="24"/>
            </w:rPr>
            <w:t xml:space="preserve"> Name]</w:t>
          </w:r>
        </w:sdtContent>
      </w:sdt>
    </w:p>
    <w:p w14:paraId="203B0882" w14:textId="2454BB74" w:rsidR="00BA1565" w:rsidRDefault="00F161BD">
      <w:pPr>
        <w:tabs>
          <w:tab w:val="left" w:pos="5399"/>
        </w:tabs>
        <w:ind w:left="360"/>
        <w:rPr>
          <w:i/>
          <w:sz w:val="24"/>
        </w:rPr>
      </w:pPr>
      <w:sdt>
        <w:sdtPr>
          <w:rPr>
            <w:i/>
            <w:spacing w:val="-2"/>
            <w:sz w:val="24"/>
          </w:rPr>
          <w:id w:val="-1481313008"/>
          <w:placeholder>
            <w:docPart w:val="DefaultPlaceholder_-1854013440"/>
          </w:placeholder>
        </w:sdtPr>
        <w:sdtContent>
          <w:r w:rsidR="00F003BE">
            <w:rPr>
              <w:i/>
              <w:spacing w:val="-2"/>
              <w:sz w:val="24"/>
            </w:rPr>
            <w:t>[Address]</w:t>
          </w:r>
        </w:sdtContent>
      </w:sdt>
      <w:r w:rsidR="00F003BE">
        <w:rPr>
          <w:i/>
          <w:sz w:val="24"/>
        </w:rPr>
        <w:tab/>
      </w:r>
      <w:sdt>
        <w:sdtPr>
          <w:rPr>
            <w:i/>
            <w:sz w:val="24"/>
          </w:rPr>
          <w:id w:val="-1018228353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="00F003BE">
            <w:rPr>
              <w:i/>
              <w:spacing w:val="-2"/>
              <w:sz w:val="24"/>
            </w:rPr>
            <w:t>[Address]</w:t>
          </w:r>
        </w:sdtContent>
      </w:sdt>
    </w:p>
    <w:p w14:paraId="13C2223F" w14:textId="3D803660" w:rsidR="00BA1565" w:rsidRDefault="00F161BD">
      <w:pPr>
        <w:tabs>
          <w:tab w:val="left" w:pos="5399"/>
        </w:tabs>
        <w:ind w:left="360"/>
        <w:rPr>
          <w:i/>
          <w:sz w:val="24"/>
        </w:rPr>
      </w:pPr>
      <w:sdt>
        <w:sdtPr>
          <w:rPr>
            <w:i/>
            <w:sz w:val="24"/>
          </w:rPr>
          <w:id w:val="-2031952629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="00F003BE">
            <w:rPr>
              <w:i/>
              <w:sz w:val="24"/>
            </w:rPr>
            <w:t>[City,</w:t>
          </w:r>
          <w:r w:rsidR="00F003BE">
            <w:rPr>
              <w:i/>
              <w:spacing w:val="-3"/>
              <w:sz w:val="24"/>
            </w:rPr>
            <w:t xml:space="preserve"> </w:t>
          </w:r>
          <w:r w:rsidR="00F003BE">
            <w:rPr>
              <w:i/>
              <w:sz w:val="24"/>
            </w:rPr>
            <w:t>State</w:t>
          </w:r>
          <w:r w:rsidR="00F003BE">
            <w:rPr>
              <w:i/>
              <w:spacing w:val="-1"/>
              <w:sz w:val="24"/>
            </w:rPr>
            <w:t xml:space="preserve"> </w:t>
          </w:r>
          <w:r w:rsidR="00F003BE">
            <w:rPr>
              <w:i/>
              <w:spacing w:val="-4"/>
              <w:sz w:val="24"/>
            </w:rPr>
            <w:t>Zip]</w:t>
          </w:r>
        </w:sdtContent>
      </w:sdt>
      <w:r w:rsidR="00F003BE">
        <w:rPr>
          <w:i/>
          <w:sz w:val="24"/>
        </w:rPr>
        <w:tab/>
      </w:r>
      <w:sdt>
        <w:sdtPr>
          <w:rPr>
            <w:i/>
            <w:sz w:val="24"/>
          </w:rPr>
          <w:id w:val="-177966313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="00F003BE">
            <w:rPr>
              <w:i/>
              <w:sz w:val="24"/>
            </w:rPr>
            <w:t>[City,</w:t>
          </w:r>
          <w:r w:rsidR="00F003BE">
            <w:rPr>
              <w:i/>
              <w:spacing w:val="-1"/>
              <w:sz w:val="24"/>
            </w:rPr>
            <w:t xml:space="preserve"> </w:t>
          </w:r>
          <w:r w:rsidR="00F003BE">
            <w:rPr>
              <w:i/>
              <w:sz w:val="24"/>
            </w:rPr>
            <w:t>State</w:t>
          </w:r>
          <w:r w:rsidR="00F003BE">
            <w:rPr>
              <w:i/>
              <w:spacing w:val="-1"/>
              <w:sz w:val="24"/>
            </w:rPr>
            <w:t xml:space="preserve"> </w:t>
          </w:r>
          <w:r w:rsidR="00F003BE">
            <w:rPr>
              <w:i/>
              <w:spacing w:val="-4"/>
              <w:sz w:val="24"/>
            </w:rPr>
            <w:t>Zip]</w:t>
          </w:r>
        </w:sdtContent>
      </w:sdt>
    </w:p>
    <w:p w14:paraId="19A87526" w14:textId="77777777" w:rsidR="00BA1565" w:rsidRDefault="00BA1565">
      <w:pPr>
        <w:pStyle w:val="BodyText"/>
        <w:rPr>
          <w:i/>
        </w:rPr>
      </w:pPr>
    </w:p>
    <w:p w14:paraId="6EA2F75D" w14:textId="77777777" w:rsidR="00BA1565" w:rsidRDefault="00BA1565">
      <w:pPr>
        <w:pStyle w:val="BodyText"/>
        <w:rPr>
          <w:i/>
        </w:rPr>
      </w:pPr>
    </w:p>
    <w:p w14:paraId="7CF88C57" w14:textId="3A5AE7E2" w:rsidR="00BA1565" w:rsidRDefault="00F003BE">
      <w:pPr>
        <w:tabs>
          <w:tab w:val="left" w:pos="1079"/>
        </w:tabs>
        <w:ind w:left="360"/>
        <w:rPr>
          <w:i/>
          <w:sz w:val="24"/>
        </w:rPr>
      </w:pPr>
      <w:bookmarkStart w:id="3" w:name="RE:_[Service_requested]"/>
      <w:bookmarkEnd w:id="3"/>
      <w:r>
        <w:rPr>
          <w:b/>
          <w:spacing w:val="-5"/>
          <w:sz w:val="24"/>
        </w:rPr>
        <w:t>RE:</w:t>
      </w:r>
      <w:r>
        <w:rPr>
          <w:b/>
          <w:sz w:val="24"/>
        </w:rPr>
        <w:tab/>
      </w:r>
      <w:sdt>
        <w:sdtPr>
          <w:rPr>
            <w:b/>
            <w:sz w:val="24"/>
          </w:rPr>
          <w:id w:val="-1728289802"/>
          <w:placeholder>
            <w:docPart w:val="DefaultPlaceholder_-1854013440"/>
          </w:placeholder>
        </w:sdtPr>
        <w:sdtEndPr>
          <w:rPr>
            <w:b w:val="0"/>
            <w:i/>
            <w:spacing w:val="-2"/>
          </w:rPr>
        </w:sdtEndPr>
        <w:sdtContent>
          <w:r>
            <w:rPr>
              <w:i/>
              <w:sz w:val="24"/>
            </w:rPr>
            <w:t>[Service</w:t>
          </w:r>
          <w:r>
            <w:rPr>
              <w:i/>
              <w:spacing w:val="-1"/>
              <w:sz w:val="24"/>
            </w:rPr>
            <w:t xml:space="preserve"> </w:t>
          </w:r>
          <w:r>
            <w:rPr>
              <w:i/>
              <w:spacing w:val="-2"/>
              <w:sz w:val="24"/>
            </w:rPr>
            <w:t>requested]</w:t>
          </w:r>
        </w:sdtContent>
      </w:sdt>
    </w:p>
    <w:p w14:paraId="662CD2A0" w14:textId="77777777" w:rsidR="00BA1565" w:rsidRDefault="00BA1565">
      <w:pPr>
        <w:pStyle w:val="BodyText"/>
        <w:rPr>
          <w:i/>
        </w:rPr>
      </w:pPr>
    </w:p>
    <w:p w14:paraId="42E5437E" w14:textId="20267F1A" w:rsidR="009F1C21" w:rsidRDefault="00F003BE">
      <w:pPr>
        <w:ind w:left="360" w:right="81"/>
        <w:rPr>
          <w:sz w:val="24"/>
        </w:rPr>
      </w:pPr>
      <w:r>
        <w:rPr>
          <w:sz w:val="24"/>
        </w:rPr>
        <w:t xml:space="preserve">You or </w:t>
      </w:r>
      <w:sdt>
        <w:sdtPr>
          <w:rPr>
            <w:sz w:val="24"/>
          </w:rPr>
          <w:id w:val="1455133401"/>
          <w:placeholder>
            <w:docPart w:val="DefaultPlaceholder_-1854013440"/>
          </w:placeholder>
        </w:sdtPr>
        <w:sdtContent>
          <w:r>
            <w:rPr>
              <w:i/>
              <w:sz w:val="24"/>
            </w:rPr>
            <w:t>[Name of requesting provider or authorized representative]</w:t>
          </w:r>
          <w:r>
            <w:rPr>
              <w:sz w:val="24"/>
            </w:rPr>
            <w:t>,</w:t>
          </w:r>
        </w:sdtContent>
      </w:sdt>
      <w:r>
        <w:rPr>
          <w:sz w:val="24"/>
        </w:rPr>
        <w:t xml:space="preserve"> on your behalf, appealed the </w:t>
      </w:r>
      <w:sdt>
        <w:sdtPr>
          <w:rPr>
            <w:sz w:val="24"/>
          </w:rPr>
          <w:id w:val="-3364100"/>
          <w:placeholder>
            <w:docPart w:val="DefaultPlaceholder_-1854013440"/>
          </w:placeholder>
        </w:sdtPr>
        <w:sdtEndPr>
          <w:rPr>
            <w:i/>
          </w:rPr>
        </w:sdtEndPr>
        <w:sdtContent>
          <w:r>
            <w:rPr>
              <w:i/>
              <w:sz w:val="24"/>
            </w:rPr>
            <w:t xml:space="preserve">[denial, delay, modification, or termination] </w:t>
          </w:r>
          <w:r>
            <w:rPr>
              <w:sz w:val="24"/>
            </w:rPr>
            <w:t xml:space="preserve">of </w:t>
          </w:r>
          <w:r>
            <w:rPr>
              <w:i/>
              <w:sz w:val="24"/>
            </w:rPr>
            <w:t>[Service requested].</w:t>
          </w:r>
        </w:sdtContent>
      </w:sdt>
      <w:r>
        <w:rPr>
          <w:i/>
          <w:sz w:val="24"/>
        </w:rPr>
        <w:t xml:space="preserve"> </w:t>
      </w:r>
      <w:r w:rsidR="009F1C21" w:rsidRPr="009F1C21">
        <w:rPr>
          <w:iCs/>
          <w:sz w:val="24"/>
        </w:rPr>
        <w:t>The County of San Diego Behavioral Health Services (The Plan)</w:t>
      </w:r>
      <w:r w:rsidR="009F1C21">
        <w:rPr>
          <w:iCs/>
          <w:sz w:val="24"/>
        </w:rPr>
        <w:t xml:space="preserve"> </w:t>
      </w:r>
      <w:r>
        <w:rPr>
          <w:sz w:val="24"/>
        </w:rPr>
        <w:t xml:space="preserve">has reviewed the appeal and has decided to overturn the original decision. This request is now approved. </w:t>
      </w:r>
    </w:p>
    <w:p w14:paraId="6F7E92DF" w14:textId="77777777" w:rsidR="009F1C21" w:rsidRDefault="009F1C21">
      <w:pPr>
        <w:ind w:left="360" w:right="81"/>
        <w:rPr>
          <w:sz w:val="24"/>
        </w:rPr>
      </w:pPr>
    </w:p>
    <w:p w14:paraId="6099290D" w14:textId="3E31B1C4" w:rsidR="00BA1565" w:rsidRDefault="00F003BE">
      <w:pPr>
        <w:ind w:left="360" w:right="81"/>
        <w:rPr>
          <w:sz w:val="24"/>
        </w:rPr>
      </w:pPr>
      <w:r>
        <w:rPr>
          <w:sz w:val="24"/>
        </w:rPr>
        <w:t xml:space="preserve">This is because </w:t>
      </w:r>
      <w:sdt>
        <w:sdtPr>
          <w:rPr>
            <w:sz w:val="24"/>
          </w:rPr>
          <w:id w:val="653960120"/>
          <w:placeholder>
            <w:docPart w:val="DefaultPlaceholder_-1854013440"/>
          </w:placeholder>
        </w:sdtPr>
        <w:sdtContent>
          <w:r>
            <w:rPr>
              <w:i/>
              <w:sz w:val="24"/>
            </w:rPr>
            <w:t>[Using plain language, insert: 1. A clear and concise explanation of the reasons for the decision;</w:t>
          </w:r>
          <w:r>
            <w:rPr>
              <w:i/>
              <w:spacing w:val="-5"/>
              <w:sz w:val="24"/>
            </w:rPr>
            <w:t xml:space="preserve"> </w:t>
          </w:r>
          <w:r>
            <w:rPr>
              <w:i/>
              <w:sz w:val="24"/>
            </w:rPr>
            <w:t>2.</w:t>
          </w:r>
          <w:r>
            <w:rPr>
              <w:i/>
              <w:spacing w:val="-5"/>
              <w:sz w:val="24"/>
            </w:rPr>
            <w:t xml:space="preserve"> </w:t>
          </w:r>
          <w:r>
            <w:rPr>
              <w:i/>
              <w:sz w:val="24"/>
            </w:rPr>
            <w:t>A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description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of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the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criteria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or</w:t>
          </w:r>
          <w:r>
            <w:rPr>
              <w:i/>
              <w:spacing w:val="-6"/>
              <w:sz w:val="24"/>
            </w:rPr>
            <w:t xml:space="preserve"> </w:t>
          </w:r>
          <w:r>
            <w:rPr>
              <w:i/>
              <w:sz w:val="24"/>
            </w:rPr>
            <w:t>guidelines</w:t>
          </w:r>
          <w:r>
            <w:rPr>
              <w:i/>
              <w:spacing w:val="-5"/>
              <w:sz w:val="24"/>
            </w:rPr>
            <w:t xml:space="preserve"> </w:t>
          </w:r>
          <w:r>
            <w:rPr>
              <w:i/>
              <w:sz w:val="24"/>
            </w:rPr>
            <w:t>used,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including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a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reference to the specific regulations or county authorization procedures that support the action;</w:t>
          </w:r>
          <w:r>
            <w:rPr>
              <w:i/>
              <w:spacing w:val="-5"/>
              <w:sz w:val="24"/>
            </w:rPr>
            <w:t xml:space="preserve"> </w:t>
          </w:r>
          <w:r>
            <w:rPr>
              <w:i/>
              <w:sz w:val="24"/>
            </w:rPr>
            <w:t>and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3.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The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clinical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reasons</w:t>
          </w:r>
          <w:r>
            <w:rPr>
              <w:i/>
              <w:spacing w:val="-3"/>
              <w:sz w:val="24"/>
            </w:rPr>
            <w:t xml:space="preserve"> </w:t>
          </w:r>
          <w:r>
            <w:rPr>
              <w:i/>
              <w:sz w:val="24"/>
            </w:rPr>
            <w:t>for</w:t>
          </w:r>
          <w:r>
            <w:rPr>
              <w:i/>
              <w:spacing w:val="-6"/>
              <w:sz w:val="24"/>
            </w:rPr>
            <w:t xml:space="preserve"> </w:t>
          </w:r>
          <w:r>
            <w:rPr>
              <w:i/>
              <w:sz w:val="24"/>
            </w:rPr>
            <w:t>the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decision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regarding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medical</w:t>
          </w:r>
          <w:r>
            <w:rPr>
              <w:i/>
              <w:spacing w:val="-3"/>
              <w:sz w:val="24"/>
            </w:rPr>
            <w:t xml:space="preserve"> </w:t>
          </w:r>
          <w:r>
            <w:rPr>
              <w:i/>
              <w:sz w:val="24"/>
            </w:rPr>
            <w:t>necessity]</w:t>
          </w:r>
          <w:r>
            <w:rPr>
              <w:sz w:val="24"/>
            </w:rPr>
            <w:t>.</w:t>
          </w:r>
        </w:sdtContent>
      </w:sdt>
    </w:p>
    <w:p w14:paraId="282AA6A1" w14:textId="23C3377F" w:rsidR="00BA1565" w:rsidRPr="000A3525" w:rsidRDefault="00751C5A" w:rsidP="000A3525">
      <w:pPr>
        <w:spacing w:before="274"/>
        <w:ind w:left="360"/>
        <w:rPr>
          <w:sz w:val="24"/>
        </w:rPr>
      </w:pPr>
      <w:sdt>
        <w:sdtPr>
          <w:rPr>
            <w:i/>
            <w:sz w:val="24"/>
          </w:rPr>
          <w:id w:val="644469076"/>
          <w:placeholder>
            <w:docPart w:val="DefaultPlaceholder_-1854013440"/>
          </w:placeholder>
        </w:sdtPr>
        <w:sdtContent>
          <w:r w:rsidR="00F003BE">
            <w:rPr>
              <w:i/>
              <w:sz w:val="24"/>
            </w:rPr>
            <w:t>[County</w:t>
          </w:r>
          <w:r w:rsidR="00F003BE">
            <w:rPr>
              <w:i/>
              <w:spacing w:val="-6"/>
              <w:sz w:val="24"/>
            </w:rPr>
            <w:t xml:space="preserve"> </w:t>
          </w:r>
          <w:r w:rsidR="00F003BE">
            <w:rPr>
              <w:i/>
              <w:sz w:val="24"/>
            </w:rPr>
            <w:t>or</w:t>
          </w:r>
          <w:r w:rsidR="00F003BE">
            <w:rPr>
              <w:i/>
              <w:spacing w:val="-4"/>
              <w:sz w:val="24"/>
            </w:rPr>
            <w:t xml:space="preserve"> </w:t>
          </w:r>
          <w:r w:rsidR="00F003BE">
            <w:rPr>
              <w:i/>
              <w:sz w:val="24"/>
            </w:rPr>
            <w:t>Provider]</w:t>
          </w:r>
        </w:sdtContent>
      </w:sdt>
      <w:r w:rsidR="00F003BE">
        <w:rPr>
          <w:i/>
          <w:spacing w:val="-2"/>
          <w:sz w:val="24"/>
        </w:rPr>
        <w:t xml:space="preserve"> </w:t>
      </w:r>
      <w:r w:rsidR="00F003BE">
        <w:rPr>
          <w:sz w:val="24"/>
        </w:rPr>
        <w:t>is</w:t>
      </w:r>
      <w:r w:rsidR="00F003BE">
        <w:rPr>
          <w:spacing w:val="-5"/>
          <w:sz w:val="24"/>
        </w:rPr>
        <w:t xml:space="preserve"> </w:t>
      </w:r>
      <w:r w:rsidR="00F003BE">
        <w:rPr>
          <w:sz w:val="24"/>
        </w:rPr>
        <w:t>required</w:t>
      </w:r>
      <w:r w:rsidR="00F003BE">
        <w:rPr>
          <w:spacing w:val="-4"/>
          <w:sz w:val="24"/>
        </w:rPr>
        <w:t xml:space="preserve"> </w:t>
      </w:r>
      <w:r w:rsidR="00F003BE">
        <w:rPr>
          <w:sz w:val="24"/>
        </w:rPr>
        <w:t>to</w:t>
      </w:r>
      <w:r w:rsidR="00F003BE">
        <w:rPr>
          <w:spacing w:val="-2"/>
          <w:sz w:val="24"/>
        </w:rPr>
        <w:t xml:space="preserve"> </w:t>
      </w:r>
      <w:r w:rsidR="00F003BE">
        <w:rPr>
          <w:sz w:val="24"/>
        </w:rPr>
        <w:t>authorize</w:t>
      </w:r>
      <w:r w:rsidR="00F003BE">
        <w:rPr>
          <w:spacing w:val="-2"/>
          <w:sz w:val="24"/>
        </w:rPr>
        <w:t xml:space="preserve"> </w:t>
      </w:r>
      <w:r w:rsidR="00F003BE">
        <w:rPr>
          <w:sz w:val="24"/>
        </w:rPr>
        <w:t>or</w:t>
      </w:r>
      <w:r w:rsidR="00F003BE">
        <w:rPr>
          <w:spacing w:val="-4"/>
          <w:sz w:val="24"/>
        </w:rPr>
        <w:t xml:space="preserve"> </w:t>
      </w:r>
      <w:r w:rsidR="00F003BE">
        <w:rPr>
          <w:sz w:val="24"/>
        </w:rPr>
        <w:t>provide</w:t>
      </w:r>
      <w:r w:rsidR="00F003BE">
        <w:rPr>
          <w:spacing w:val="-2"/>
          <w:sz w:val="24"/>
        </w:rPr>
        <w:t xml:space="preserve"> </w:t>
      </w:r>
      <w:r w:rsidR="00F003BE">
        <w:rPr>
          <w:sz w:val="24"/>
        </w:rPr>
        <w:t>you</w:t>
      </w:r>
      <w:r w:rsidR="00F003BE">
        <w:rPr>
          <w:spacing w:val="-2"/>
          <w:sz w:val="24"/>
        </w:rPr>
        <w:t xml:space="preserve"> </w:t>
      </w:r>
      <w:r w:rsidR="00F003BE">
        <w:rPr>
          <w:sz w:val="24"/>
        </w:rPr>
        <w:t>with</w:t>
      </w:r>
      <w:r w:rsidR="00F003BE">
        <w:rPr>
          <w:spacing w:val="-4"/>
          <w:sz w:val="24"/>
        </w:rPr>
        <w:t xml:space="preserve"> </w:t>
      </w:r>
      <w:r w:rsidR="00F003BE">
        <w:rPr>
          <w:sz w:val="24"/>
        </w:rPr>
        <w:t>the</w:t>
      </w:r>
      <w:r w:rsidR="00F003BE">
        <w:rPr>
          <w:spacing w:val="-7"/>
          <w:sz w:val="24"/>
        </w:rPr>
        <w:t xml:space="preserve"> </w:t>
      </w:r>
      <w:r w:rsidR="00F003BE">
        <w:rPr>
          <w:sz w:val="24"/>
        </w:rPr>
        <w:t>service</w:t>
      </w:r>
      <w:r w:rsidR="00F003BE">
        <w:rPr>
          <w:spacing w:val="-2"/>
          <w:sz w:val="24"/>
        </w:rPr>
        <w:t xml:space="preserve"> </w:t>
      </w:r>
      <w:r w:rsidR="00F003BE">
        <w:rPr>
          <w:sz w:val="24"/>
        </w:rPr>
        <w:t>within 72 hours.</w:t>
      </w:r>
    </w:p>
    <w:p w14:paraId="081F763B" w14:textId="77777777" w:rsidR="000A3525" w:rsidRPr="000A3525" w:rsidRDefault="000A3525" w:rsidP="000A3525">
      <w:pPr>
        <w:pStyle w:val="Title"/>
        <w:rPr>
          <w:sz w:val="24"/>
        </w:rPr>
      </w:pPr>
      <w:r w:rsidRPr="000A3525">
        <w:rPr>
          <w:b/>
          <w:bCs/>
          <w:sz w:val="24"/>
        </w:rPr>
        <w:t>The Plan can help you with any questions you have about this notice. </w:t>
      </w:r>
      <w:r w:rsidRPr="000A3525">
        <w:rPr>
          <w:sz w:val="24"/>
        </w:rPr>
        <w:t> </w:t>
      </w:r>
    </w:p>
    <w:p w14:paraId="3A076D2E" w14:textId="77777777" w:rsidR="000A3525" w:rsidRPr="000A3525" w:rsidRDefault="000A3525" w:rsidP="000A3525">
      <w:pPr>
        <w:pStyle w:val="Title"/>
        <w:numPr>
          <w:ilvl w:val="0"/>
          <w:numId w:val="1"/>
        </w:numPr>
        <w:rPr>
          <w:sz w:val="24"/>
        </w:rPr>
      </w:pPr>
      <w:r w:rsidRPr="000A3525">
        <w:rPr>
          <w:sz w:val="24"/>
        </w:rPr>
        <w:t>For help with OUTPATIENT services, call the Consumer Center for Health Education and Advocacy (CCHEA) between 9:00 a.m. to 5:00 p.m. at 1-877-734-3258.  </w:t>
      </w:r>
    </w:p>
    <w:p w14:paraId="49F45CF2" w14:textId="77777777" w:rsidR="000A3525" w:rsidRPr="000A3525" w:rsidRDefault="000A3525" w:rsidP="000A3525">
      <w:pPr>
        <w:pStyle w:val="Title"/>
        <w:numPr>
          <w:ilvl w:val="0"/>
          <w:numId w:val="2"/>
        </w:numPr>
        <w:rPr>
          <w:sz w:val="24"/>
        </w:rPr>
      </w:pPr>
      <w:r w:rsidRPr="000A3525">
        <w:rPr>
          <w:sz w:val="24"/>
        </w:rPr>
        <w:t>For help with INPATIENT or RESIDENTIAL services, call the JFS Patient Advocacy Program between 8:00 a.m. to 5:00 p.m. at 619-282-1134 or 1-800-479-2233. </w:t>
      </w:r>
    </w:p>
    <w:p w14:paraId="3E9E8495" w14:textId="77777777" w:rsidR="000A3525" w:rsidRPr="000A3525" w:rsidRDefault="000A3525" w:rsidP="000A3525">
      <w:pPr>
        <w:pStyle w:val="Title"/>
        <w:numPr>
          <w:ilvl w:val="0"/>
          <w:numId w:val="3"/>
        </w:numPr>
        <w:rPr>
          <w:sz w:val="24"/>
        </w:rPr>
      </w:pPr>
      <w:r w:rsidRPr="000A3525">
        <w:rPr>
          <w:sz w:val="24"/>
        </w:rPr>
        <w:t>If you have trouble speaking or hearing, please call TTY/TTD number 711, between 8:00 a.m. to 5:00 p.m. for help. </w:t>
      </w:r>
    </w:p>
    <w:p w14:paraId="4FC388D5" w14:textId="53C53357" w:rsidR="00BA1565" w:rsidRDefault="00F003BE">
      <w:pPr>
        <w:pStyle w:val="Title"/>
      </w:pPr>
      <w:r>
        <w:lastRenderedPageBreak/>
        <w:t>If you need this notice and/or other documents from the County in an alternative communication format such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large</w:t>
      </w:r>
      <w:r>
        <w:rPr>
          <w:spacing w:val="-6"/>
        </w:rPr>
        <w:t xml:space="preserve"> </w:t>
      </w:r>
      <w:r>
        <w:t>font,</w:t>
      </w:r>
      <w:r>
        <w:rPr>
          <w:spacing w:val="-4"/>
        </w:rPr>
        <w:t xml:space="preserve"> </w:t>
      </w:r>
      <w:r>
        <w:t>Braille,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electronic</w:t>
      </w:r>
      <w:r>
        <w:rPr>
          <w:spacing w:val="-5"/>
        </w:rPr>
        <w:t xml:space="preserve"> </w:t>
      </w:r>
      <w:r>
        <w:t>format,</w:t>
      </w:r>
      <w:r>
        <w:rPr>
          <w:spacing w:val="-4"/>
        </w:rPr>
        <w:t xml:space="preserve"> </w:t>
      </w:r>
      <w:r>
        <w:t xml:space="preserve">or, if you would like help reading the material, please contact </w:t>
      </w:r>
      <w:r w:rsidR="00B50EA2" w:rsidRPr="00A63A6A">
        <w:rPr>
          <w:iCs/>
        </w:rPr>
        <w:t>the Access and Crisis Line (ACL) by calling 1-888-724-7240 or TTY/TDD 711.</w:t>
      </w:r>
    </w:p>
    <w:p w14:paraId="1B652EB8" w14:textId="77777777" w:rsidR="00BA1565" w:rsidRDefault="00F003BE">
      <w:pPr>
        <w:pStyle w:val="BodyText"/>
        <w:spacing w:before="280"/>
        <w:ind w:left="360" w:right="24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satisfaction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additional help,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Medi-Cal</w:t>
      </w:r>
      <w:r>
        <w:rPr>
          <w:spacing w:val="-3"/>
        </w:rPr>
        <w:t xml:space="preserve"> </w:t>
      </w:r>
      <w:r>
        <w:t>Managed</w:t>
      </w:r>
      <w:r>
        <w:rPr>
          <w:spacing w:val="-4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Ombudsman</w:t>
      </w:r>
      <w:r>
        <w:rPr>
          <w:spacing w:val="-4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with any questions. You may call them Monday through Friday, 8am to 5pm PST, excluding holidays, at 1-888-452-8609.</w:t>
      </w:r>
    </w:p>
    <w:p w14:paraId="4D3CF071" w14:textId="77777777" w:rsidR="00A668AF" w:rsidRDefault="00A668AF">
      <w:pPr>
        <w:pStyle w:val="BodyText"/>
        <w:spacing w:before="280"/>
        <w:ind w:left="360" w:right="24"/>
      </w:pPr>
    </w:p>
    <w:sdt>
      <w:sdtPr>
        <w:rPr>
          <w:i/>
          <w:sz w:val="24"/>
        </w:rPr>
        <w:id w:val="1680000900"/>
        <w:placeholder>
          <w:docPart w:val="DefaultPlaceholder_-1854013440"/>
        </w:placeholder>
      </w:sdtPr>
      <w:sdtEndPr>
        <w:rPr>
          <w:spacing w:val="-4"/>
        </w:rPr>
      </w:sdtEndPr>
      <w:sdtContent>
        <w:p w14:paraId="7CEFABA7" w14:textId="2DD07B28" w:rsidR="00BA1565" w:rsidRDefault="00F003BE">
          <w:pPr>
            <w:spacing w:before="76"/>
            <w:ind w:left="360"/>
            <w:rPr>
              <w:i/>
              <w:sz w:val="24"/>
            </w:rPr>
          </w:pPr>
          <w:r>
            <w:rPr>
              <w:i/>
              <w:sz w:val="24"/>
            </w:rPr>
            <w:t>[County</w:t>
          </w:r>
          <w:r>
            <w:rPr>
              <w:i/>
              <w:spacing w:val="-6"/>
              <w:sz w:val="24"/>
            </w:rPr>
            <w:t xml:space="preserve"> </w:t>
          </w:r>
          <w:r>
            <w:rPr>
              <w:i/>
              <w:sz w:val="24"/>
            </w:rPr>
            <w:t xml:space="preserve">Grievance </w:t>
          </w:r>
          <w:r>
            <w:rPr>
              <w:i/>
              <w:spacing w:val="-4"/>
              <w:sz w:val="24"/>
            </w:rPr>
            <w:t>Team]</w:t>
          </w:r>
        </w:p>
      </w:sdtContent>
    </w:sdt>
    <w:p w14:paraId="119921C1" w14:textId="77777777" w:rsidR="00BA1565" w:rsidRDefault="00BA1565">
      <w:pPr>
        <w:pStyle w:val="BodyText"/>
        <w:rPr>
          <w:i/>
        </w:rPr>
      </w:pPr>
    </w:p>
    <w:p w14:paraId="3AB094CC" w14:textId="77777777" w:rsidR="00BA1565" w:rsidRDefault="00F003BE">
      <w:pPr>
        <w:ind w:left="360"/>
        <w:rPr>
          <w:i/>
          <w:sz w:val="24"/>
        </w:rPr>
      </w:pPr>
      <w:r>
        <w:rPr>
          <w:sz w:val="24"/>
        </w:rPr>
        <w:t>Enclosed</w:t>
      </w:r>
      <w:r>
        <w:rPr>
          <w:i/>
          <w:sz w:val="24"/>
        </w:rPr>
        <w:t>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“Your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Rights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under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Medi-Cal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Managed</w:t>
      </w:r>
      <w:r>
        <w:rPr>
          <w:i/>
          <w:spacing w:val="-2"/>
          <w:sz w:val="24"/>
        </w:rPr>
        <w:t xml:space="preserve"> Care”</w:t>
      </w:r>
    </w:p>
    <w:p w14:paraId="23492BFB" w14:textId="1E880C4C" w:rsidR="00BA1565" w:rsidRDefault="00EF220A">
      <w:pPr>
        <w:pStyle w:val="BodyText"/>
        <w:ind w:left="1495"/>
      </w:pPr>
      <w:r>
        <w:t>Notice of Availability</w:t>
      </w:r>
    </w:p>
    <w:p w14:paraId="4928F5CE" w14:textId="77777777" w:rsidR="00BA1565" w:rsidRDefault="00BA1565">
      <w:pPr>
        <w:pStyle w:val="BodyText"/>
      </w:pPr>
    </w:p>
    <w:p w14:paraId="436AAD76" w14:textId="77777777" w:rsidR="00BA1565" w:rsidRDefault="00F003BE">
      <w:pPr>
        <w:ind w:left="359"/>
        <w:rPr>
          <w:i/>
          <w:sz w:val="24"/>
        </w:rPr>
      </w:pPr>
      <w:r>
        <w:rPr>
          <w:i/>
          <w:sz w:val="24"/>
        </w:rPr>
        <w:t>[Enclose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notice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letter]</w:t>
      </w:r>
    </w:p>
    <w:sectPr w:rsidR="00BA1565">
      <w:footerReference w:type="default" r:id="rId10"/>
      <w:pgSz w:w="12240" w:h="15840"/>
      <w:pgMar w:top="1640" w:right="1800" w:bottom="1160" w:left="144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BEB1D" w14:textId="77777777" w:rsidR="002F7F18" w:rsidRDefault="002F7F18">
      <w:r>
        <w:separator/>
      </w:r>
    </w:p>
  </w:endnote>
  <w:endnote w:type="continuationSeparator" w:id="0">
    <w:p w14:paraId="37C48EAB" w14:textId="77777777" w:rsidR="002F7F18" w:rsidRDefault="002F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1B78" w14:textId="65F9CCAF" w:rsidR="00BA1565" w:rsidRDefault="00F003B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E8F27C5" wp14:editId="676F98BF">
              <wp:simplePos x="0" y="0"/>
              <wp:positionH relativeFrom="page">
                <wp:posOffset>1132449</wp:posOffset>
              </wp:positionH>
              <wp:positionV relativeFrom="page">
                <wp:posOffset>9439422</wp:posOffset>
              </wp:positionV>
              <wp:extent cx="3801745" cy="42906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1745" cy="4290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8A898B" w14:textId="77777777" w:rsidR="006722CD" w:rsidRDefault="00F003BE">
                          <w:pPr>
                            <w:spacing w:before="10"/>
                            <w:ind w:left="20"/>
                            <w:rPr>
                              <w:spacing w:val="-7"/>
                              <w:sz w:val="20"/>
                            </w:rPr>
                          </w:pPr>
                          <w:r w:rsidRPr="00C1159D">
                            <w:rPr>
                              <w:sz w:val="20"/>
                            </w:rPr>
                            <w:t>NAR</w:t>
                          </w:r>
                          <w:r w:rsidRPr="00C1159D"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C1159D">
                            <w:rPr>
                              <w:sz w:val="20"/>
                            </w:rPr>
                            <w:t>–</w:t>
                          </w:r>
                          <w:r w:rsidRPr="00C1159D"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C1159D">
                            <w:rPr>
                              <w:sz w:val="20"/>
                            </w:rPr>
                            <w:t>Adverse</w:t>
                          </w:r>
                          <w:r w:rsidRPr="00C1159D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C1159D">
                            <w:rPr>
                              <w:sz w:val="20"/>
                            </w:rPr>
                            <w:t>Benefit</w:t>
                          </w:r>
                          <w:r w:rsidRPr="00C1159D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C1159D">
                            <w:rPr>
                              <w:sz w:val="20"/>
                            </w:rPr>
                            <w:t>Determination</w:t>
                          </w:r>
                          <w:r w:rsidRPr="00C1159D"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C1159D">
                            <w:rPr>
                              <w:sz w:val="20"/>
                            </w:rPr>
                            <w:t>Overturned</w:t>
                          </w:r>
                          <w:r w:rsidRPr="00C1159D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</w:p>
                        <w:p w14:paraId="27AAAAC4" w14:textId="09F47C74" w:rsidR="00BA1565" w:rsidRPr="00C1159D" w:rsidRDefault="006722CD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County of San Diego BHS (The Plan)</w:t>
                          </w:r>
                          <w:r w:rsidR="006E6C81">
                            <w:rPr>
                              <w:sz w:val="20"/>
                            </w:rPr>
                            <w:t xml:space="preserve">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8F27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.15pt;margin-top:743.25pt;width:299.35pt;height:33.8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" filled="f" stroked="f">
              <v:textbox inset="0,0,0,0">
                <w:txbxContent>
                  <w:p w14:paraId="6D8A898B" w14:textId="77777777" w:rsidR="006722CD" w:rsidRDefault="00F003BE">
                    <w:pPr>
                      <w:spacing w:before="10"/>
                      <w:ind w:left="20"/>
                      <w:rPr>
                        <w:spacing w:val="-7"/>
                        <w:sz w:val="20"/>
                      </w:rPr>
                    </w:pPr>
                    <w:r w:rsidRPr="00C1159D">
                      <w:rPr>
                        <w:sz w:val="20"/>
                      </w:rPr>
                      <w:t>NAR</w:t>
                    </w:r>
                    <w:r w:rsidRPr="00C1159D">
                      <w:rPr>
                        <w:spacing w:val="-8"/>
                        <w:sz w:val="20"/>
                      </w:rPr>
                      <w:t xml:space="preserve"> </w:t>
                    </w:r>
                    <w:r w:rsidRPr="00C1159D">
                      <w:rPr>
                        <w:sz w:val="20"/>
                      </w:rPr>
                      <w:t>–</w:t>
                    </w:r>
                    <w:r w:rsidRPr="00C1159D">
                      <w:rPr>
                        <w:spacing w:val="-6"/>
                        <w:sz w:val="20"/>
                      </w:rPr>
                      <w:t xml:space="preserve"> </w:t>
                    </w:r>
                    <w:r w:rsidRPr="00C1159D">
                      <w:rPr>
                        <w:sz w:val="20"/>
                      </w:rPr>
                      <w:t>Adverse</w:t>
                    </w:r>
                    <w:r w:rsidRPr="00C1159D">
                      <w:rPr>
                        <w:spacing w:val="-7"/>
                        <w:sz w:val="20"/>
                      </w:rPr>
                      <w:t xml:space="preserve"> </w:t>
                    </w:r>
                    <w:r w:rsidRPr="00C1159D">
                      <w:rPr>
                        <w:sz w:val="20"/>
                      </w:rPr>
                      <w:t>Benefit</w:t>
                    </w:r>
                    <w:r w:rsidRPr="00C1159D">
                      <w:rPr>
                        <w:spacing w:val="-7"/>
                        <w:sz w:val="20"/>
                      </w:rPr>
                      <w:t xml:space="preserve"> </w:t>
                    </w:r>
                    <w:r w:rsidRPr="00C1159D">
                      <w:rPr>
                        <w:sz w:val="20"/>
                      </w:rPr>
                      <w:t>Determination</w:t>
                    </w:r>
                    <w:r w:rsidRPr="00C1159D">
                      <w:rPr>
                        <w:spacing w:val="-6"/>
                        <w:sz w:val="20"/>
                      </w:rPr>
                      <w:t xml:space="preserve"> </w:t>
                    </w:r>
                    <w:r w:rsidRPr="00C1159D">
                      <w:rPr>
                        <w:sz w:val="20"/>
                      </w:rPr>
                      <w:t>Overturned</w:t>
                    </w:r>
                    <w:r w:rsidRPr="00C1159D">
                      <w:rPr>
                        <w:spacing w:val="-7"/>
                        <w:sz w:val="20"/>
                      </w:rPr>
                      <w:t xml:space="preserve"> </w:t>
                    </w:r>
                  </w:p>
                  <w:p w14:paraId="27AAAAC4" w14:textId="09F47C74" w:rsidR="00BA1565" w:rsidRPr="00C1159D" w:rsidRDefault="006722CD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County of San Diego BHS (The Plan)</w:t>
                    </w:r>
                    <w:r w:rsidR="006E6C81">
                      <w:rPr>
                        <w:sz w:val="20"/>
                      </w:rPr>
                      <w:t xml:space="preserve">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81F48" w14:textId="77777777" w:rsidR="002F7F18" w:rsidRDefault="002F7F18">
      <w:r>
        <w:separator/>
      </w:r>
    </w:p>
  </w:footnote>
  <w:footnote w:type="continuationSeparator" w:id="0">
    <w:p w14:paraId="3ECB1ADA" w14:textId="77777777" w:rsidR="002F7F18" w:rsidRDefault="002F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133A0"/>
    <w:multiLevelType w:val="multilevel"/>
    <w:tmpl w:val="6B5C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842612"/>
    <w:multiLevelType w:val="multilevel"/>
    <w:tmpl w:val="7660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8D570B"/>
    <w:multiLevelType w:val="multilevel"/>
    <w:tmpl w:val="3618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0888269">
    <w:abstractNumId w:val="1"/>
  </w:num>
  <w:num w:numId="2" w16cid:durableId="297730496">
    <w:abstractNumId w:val="2"/>
  </w:num>
  <w:num w:numId="3" w16cid:durableId="161520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+ztfiMLZFjR5DIj8UW+ndJdoPWCc2VWXKP4J14OnstT5Fde3kV3Atgn256G8aW0D+WMi+w0I1M40X5kP7UFNA==" w:salt="uGQAjOKPqPoHto5IziAzT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1565"/>
    <w:rsid w:val="00084A36"/>
    <w:rsid w:val="000A20BE"/>
    <w:rsid w:val="000A3525"/>
    <w:rsid w:val="000D3C58"/>
    <w:rsid w:val="00215533"/>
    <w:rsid w:val="00263C43"/>
    <w:rsid w:val="002F7F18"/>
    <w:rsid w:val="00312F3D"/>
    <w:rsid w:val="003C30F4"/>
    <w:rsid w:val="003D0936"/>
    <w:rsid w:val="00422076"/>
    <w:rsid w:val="00465459"/>
    <w:rsid w:val="004C008E"/>
    <w:rsid w:val="005D21F7"/>
    <w:rsid w:val="0065321C"/>
    <w:rsid w:val="006722CD"/>
    <w:rsid w:val="006A6DFC"/>
    <w:rsid w:val="006E6C81"/>
    <w:rsid w:val="00751C5A"/>
    <w:rsid w:val="00753B00"/>
    <w:rsid w:val="0080481A"/>
    <w:rsid w:val="008C5FC0"/>
    <w:rsid w:val="00917481"/>
    <w:rsid w:val="009F1C21"/>
    <w:rsid w:val="00A63A6A"/>
    <w:rsid w:val="00A668AF"/>
    <w:rsid w:val="00A955AA"/>
    <w:rsid w:val="00B02520"/>
    <w:rsid w:val="00B117CB"/>
    <w:rsid w:val="00B36B94"/>
    <w:rsid w:val="00B50EA2"/>
    <w:rsid w:val="00BA1565"/>
    <w:rsid w:val="00C1159D"/>
    <w:rsid w:val="00E32186"/>
    <w:rsid w:val="00EF220A"/>
    <w:rsid w:val="00F003BE"/>
    <w:rsid w:val="00F161BD"/>
    <w:rsid w:val="00FA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D7E0C"/>
  <w15:docId w15:val="{5D4B9609-74FD-4DE3-9F7A-6734A4C8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4"/>
      <w:ind w:left="360" w:right="81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F220A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048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81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048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81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F161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8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B80E7-7D78-4015-882D-33F90221A6FE}"/>
      </w:docPartPr>
      <w:docPartBody>
        <w:p w:rsidR="008D5A0B" w:rsidRDefault="008D5A0B">
          <w:r w:rsidRPr="00DF09B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0B"/>
    <w:rsid w:val="008D5A0B"/>
    <w:rsid w:val="00B1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5A0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1B499B-F4BD-4688-8FDE-5F51DF3EE6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049F2F-3FC6-41E9-BC21-B90E346569E8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3.xml><?xml version="1.0" encoding="utf-8"?>
<ds:datastoreItem xmlns:ds="http://schemas.openxmlformats.org/officeDocument/2006/customXml" ds:itemID="{81FABE25-1D91-4818-BBAB-91DEB27F6F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1850</Characters>
  <Application>Microsoft Office Word</Application>
  <DocSecurity>0</DocSecurity>
  <Lines>56</Lines>
  <Paragraphs>24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Touisithiphonexay, Malisa</dc:creator>
  <cp:keywords/>
  <cp:lastModifiedBy>Touisithiphonexay, Malisa</cp:lastModifiedBy>
  <cp:revision>19</cp:revision>
  <dcterms:created xsi:type="dcterms:W3CDTF">2025-05-06T23:10:00Z</dcterms:created>
  <dcterms:modified xsi:type="dcterms:W3CDTF">2026-01-21T01:03:00Z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LastSaved">
    <vt:filetime>2025-05-06T00:00:00Z</vt:filetime>
  </property>
  <property fmtid="{D5CDD505-2E9C-101B-9397-08002B2CF9AE}" pid="4" name="ContentTypeId">
    <vt:lpwstr>0x010100763D2F3E06D5E14884CFC0B999655269</vt:lpwstr>
  </property>
  <property fmtid="{D5CDD505-2E9C-101B-9397-08002B2CF9AE}" pid="5" name="MediaServiceImageTags">
    <vt:lpwstr/>
  </property>
</Properties>
</file>